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0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0"/>
          <w:lang w:bidi="ar"/>
        </w:rPr>
        <w:t>河南省大学生“诚信校园行”</w:t>
      </w:r>
    </w:p>
    <w:tbl>
      <w:tblPr>
        <w:tblStyle w:val="6"/>
        <w:tblpPr w:leftFromText="180" w:rightFromText="180" w:vertAnchor="text" w:horzAnchor="margin" w:tblpXSpec="center" w:tblpY="706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50"/>
        <w:gridCol w:w="2693"/>
        <w:gridCol w:w="2268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日程安排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时    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内    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地点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4月20日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15：00前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现场报到、发放会务物品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南阳宾馆3#楼大厅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4月20日下午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15：30-15：40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乘车前往学校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南阳宾馆南门停车场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16：00-16：40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领队会议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会议中心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16：00-17：50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熟悉现场设备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樊冠林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17：50-18：00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乘车返回宾馆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18：30-20：00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晚餐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南阳宾馆3#楼一楼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张启鑫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4月21日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上午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06：40-07：40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早餐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南阳宾馆3#楼一楼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张启鑫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07：40-07：50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乘车前往学校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南阳宾馆南门停车场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08：20-08：30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领导致辞（全体参加）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汤中科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08：30-09：50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第一组比赛（5进3）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10：00-11：20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第二组比赛（5进3）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11：30-11：40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返程车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4月21日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下午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12：00-13：00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午餐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南阳宾馆3#楼一楼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张启鑫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14：00-14：10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乘车前往学校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南阳宾馆南门停车场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14：30-15：50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第三组比赛（5进3）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16：00-17：20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第四组比赛（4进3）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  <w:t>17</w:t>
            </w: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  <w:t>30-17：40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第二轮参赛队领队会议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会议中心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  <w:t>17</w:t>
            </w: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  <w:t>50-18</w:t>
            </w: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返程车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18：30-20：00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晚餐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南阳宾馆3#楼一楼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张启鑫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4月22日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上午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06：40-07：40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早餐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南阳宾馆3#楼一楼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张启鑫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07：40-07：50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乘车前往学校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南阳宾馆南门停车场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08：30-09：50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第一组比赛（6进3）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10：00-11：20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第二组比赛（6进3）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11：20-11：30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第三轮参赛队领队会议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会议中心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11：30-11：40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返程车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4月22日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下午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12：00-13：00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午餐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南阳宾馆3#楼一楼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张启鑫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14：00-14：10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乘车前往学校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南阳宾馆南门停车场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14：30-15：50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第三轮比赛（6进5）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尹永娟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16：00-16：40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颁奖典礼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汤中科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16：40-16：50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返程车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毕业大厅前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赵刚彬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18：30-20：00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晚餐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南阳宾馆3#楼一楼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8"/>
              </w:rPr>
              <w:t>张启鑫</w:t>
            </w:r>
          </w:p>
        </w:tc>
      </w:tr>
    </w:tbl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0"/>
          <w:lang w:bidi="ar"/>
        </w:rPr>
        <w:t>学生资助政策及相关知识大赛复赛（E组）比赛日程表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134" w:bottom="85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13F7A"/>
    <w:rsid w:val="7B3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2018-04-18T13:16:00Z</dcterms:created>
  <dc:creator>lenovo</dc:creator>
  <cp:lastModifiedBy>lenovo</cp:lastModifiedBy>
  <dcterms:modified xsi:type="dcterms:W3CDTF">2018-04-18T13:33:26Z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